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8BFC" w14:textId="2DB2471E" w:rsidR="001F378D" w:rsidRPr="00E61C0E" w:rsidRDefault="001F378D" w:rsidP="007C1D33">
      <w:pPr>
        <w:pStyle w:val="Nagwek2"/>
        <w:ind w:left="4248" w:firstLine="708"/>
        <w:jc w:val="both"/>
        <w:rPr>
          <w:rFonts w:ascii="Verdana" w:hAnsi="Verdana"/>
          <w:sz w:val="16"/>
          <w:szCs w:val="16"/>
        </w:rPr>
      </w:pPr>
      <w:bookmarkStart w:id="0" w:name="_Hlk97803217"/>
      <w:r w:rsidRPr="00E61C0E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2</w:t>
      </w:r>
      <w:r w:rsidRPr="00E61C0E">
        <w:rPr>
          <w:rFonts w:ascii="Verdana" w:hAnsi="Verdana"/>
          <w:sz w:val="16"/>
          <w:szCs w:val="16"/>
        </w:rPr>
        <w:t xml:space="preserve"> do</w:t>
      </w:r>
      <w:r w:rsidRPr="00E61C0E">
        <w:rPr>
          <w:sz w:val="16"/>
          <w:szCs w:val="16"/>
        </w:rPr>
        <w:t xml:space="preserve"> </w:t>
      </w:r>
      <w:r w:rsidRPr="00E61C0E">
        <w:rPr>
          <w:rFonts w:ascii="Verdana" w:hAnsi="Verdana"/>
          <w:sz w:val="16"/>
          <w:szCs w:val="16"/>
        </w:rPr>
        <w:t>ZARZĄDZENI</w:t>
      </w:r>
      <w:r w:rsidR="007C1D33">
        <w:rPr>
          <w:rFonts w:ascii="Verdana" w:hAnsi="Verdana"/>
          <w:sz w:val="16"/>
          <w:szCs w:val="16"/>
        </w:rPr>
        <w:t>A</w:t>
      </w:r>
      <w:r w:rsidRPr="00E61C0E">
        <w:rPr>
          <w:rFonts w:ascii="Verdana" w:hAnsi="Verdana"/>
          <w:sz w:val="16"/>
          <w:szCs w:val="16"/>
        </w:rPr>
        <w:t xml:space="preserve"> NR 17/2022</w:t>
      </w:r>
    </w:p>
    <w:p w14:paraId="58C001EF" w14:textId="77777777" w:rsidR="001F378D" w:rsidRPr="00E61C0E" w:rsidRDefault="001F378D" w:rsidP="007C1D33">
      <w:pPr>
        <w:pStyle w:val="Nagwek2"/>
        <w:ind w:left="4248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>DYREKTORA ZARZĄDU ZIELENI MIEJSKIEJ</w:t>
      </w:r>
    </w:p>
    <w:p w14:paraId="5917214A" w14:textId="77777777" w:rsidR="001F378D" w:rsidRPr="00E61C0E" w:rsidRDefault="001F378D" w:rsidP="007C1D33">
      <w:pPr>
        <w:pStyle w:val="Nagwek3"/>
        <w:ind w:left="4248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 xml:space="preserve">WE WROCŁAWIU </w:t>
      </w:r>
    </w:p>
    <w:p w14:paraId="6764EA33" w14:textId="77777777" w:rsidR="001F378D" w:rsidRPr="00E61C0E" w:rsidRDefault="001F378D" w:rsidP="007C1D33">
      <w:pPr>
        <w:ind w:left="4248" w:firstLine="708"/>
        <w:jc w:val="both"/>
        <w:rPr>
          <w:rFonts w:ascii="Verdana" w:hAnsi="Verdana"/>
          <w:b/>
          <w:sz w:val="16"/>
          <w:szCs w:val="16"/>
        </w:rPr>
      </w:pPr>
      <w:r w:rsidRPr="00E61C0E">
        <w:rPr>
          <w:rFonts w:ascii="Verdana" w:hAnsi="Verdana"/>
          <w:b/>
          <w:sz w:val="16"/>
          <w:szCs w:val="16"/>
        </w:rPr>
        <w:t>z dnia 10 marca 2022 roku</w:t>
      </w:r>
    </w:p>
    <w:bookmarkEnd w:id="0"/>
    <w:p w14:paraId="686A2DE3" w14:textId="77777777" w:rsidR="001373D3" w:rsidRDefault="001373D3" w:rsidP="001373D3">
      <w:pPr>
        <w:jc w:val="both"/>
      </w:pPr>
    </w:p>
    <w:p w14:paraId="4C6F4F35" w14:textId="5B8DAD2F" w:rsidR="001373D3" w:rsidRPr="001F378D" w:rsidRDefault="001373D3" w:rsidP="001373D3">
      <w:pPr>
        <w:jc w:val="both"/>
        <w:rPr>
          <w:rFonts w:ascii="Verdana" w:hAnsi="Verdana"/>
        </w:rPr>
      </w:pPr>
      <w:r w:rsidRPr="001F378D">
        <w:rPr>
          <w:rFonts w:ascii="Verdana" w:hAnsi="Verdana"/>
        </w:rPr>
        <w:t xml:space="preserve">Tabela stawek opłat za udostępnienie nieruchomości na organizację imprez widowiskowych i przedsięwzięć rozrywkowych, kulturalnych, sportowych, rekreacyjnych, oświatowo-wychowawczych, planów zdjęciowych itp. </w:t>
      </w:r>
    </w:p>
    <w:p w14:paraId="07410166" w14:textId="63DF67D7" w:rsidR="003D10EF" w:rsidRDefault="003D10EF" w:rsidP="00153CB6">
      <w:pPr>
        <w:jc w:val="center"/>
      </w:pPr>
    </w:p>
    <w:tbl>
      <w:tblPr>
        <w:tblW w:w="7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60"/>
        <w:gridCol w:w="1942"/>
        <w:gridCol w:w="1942"/>
        <w:gridCol w:w="146"/>
      </w:tblGrid>
      <w:tr w:rsidR="003D10EF" w:rsidRPr="003D10EF" w14:paraId="51220FCB" w14:textId="77777777" w:rsidTr="001F72EC">
        <w:trPr>
          <w:gridAfter w:val="1"/>
          <w:wAfter w:w="146" w:type="dxa"/>
          <w:trHeight w:val="4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C11F6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L.p.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9F5D1" w14:textId="089DC515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Parki, skwery, zieleńce, itp.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588188A" w14:textId="12178D86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Stawka opłaty netto w zł za 1 dzień (bez względu na powierzchnię zajęcia)</w:t>
            </w:r>
          </w:p>
        </w:tc>
      </w:tr>
      <w:tr w:rsidR="003D10EF" w:rsidRPr="003D10EF" w14:paraId="7C72DD8D" w14:textId="77777777" w:rsidTr="001F72EC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4B84A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4AE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3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9116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C5CB" w14:textId="77777777" w:rsidR="003D10EF" w:rsidRPr="003D10EF" w:rsidRDefault="003D10EF" w:rsidP="0015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10EF" w:rsidRPr="003D10EF" w14:paraId="3F09568F" w14:textId="77777777" w:rsidTr="001F72EC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5E23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3E8D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E9F43" w14:textId="039B7C83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strefa 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08083" w14:textId="7F044E8E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strefa II</w:t>
            </w:r>
          </w:p>
        </w:tc>
        <w:tc>
          <w:tcPr>
            <w:tcW w:w="146" w:type="dxa"/>
            <w:vAlign w:val="center"/>
            <w:hideMark/>
          </w:tcPr>
          <w:p w14:paraId="29AF241E" w14:textId="77777777" w:rsidR="003D10EF" w:rsidRPr="003D10EF" w:rsidRDefault="003D10EF" w:rsidP="0015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0EF" w:rsidRPr="003D10EF" w14:paraId="464B08FC" w14:textId="77777777" w:rsidTr="001F72EC">
        <w:trPr>
          <w:trHeight w:val="49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869C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1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06A2" w14:textId="63469ACA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imprezy widowiskowe, przedsięwzięcia rozrywkowe, kulturalne, sportowe, rekreacyjne, oświatowo-wychowawcze, plany zdjęciowe itp..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746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2 000,00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AC6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1 500,00</w:t>
            </w:r>
          </w:p>
        </w:tc>
        <w:tc>
          <w:tcPr>
            <w:tcW w:w="146" w:type="dxa"/>
            <w:vAlign w:val="center"/>
            <w:hideMark/>
          </w:tcPr>
          <w:p w14:paraId="54290FAC" w14:textId="77777777" w:rsidR="003D10EF" w:rsidRPr="003D10EF" w:rsidRDefault="003D10EF" w:rsidP="0015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0EF" w:rsidRPr="003D10EF" w14:paraId="5DCAC609" w14:textId="77777777" w:rsidTr="001F72E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7AAC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EB22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383D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1618B" w14:textId="77777777" w:rsidR="003D10EF" w:rsidRPr="001F378D" w:rsidRDefault="003D10EF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BBC2" w14:textId="77777777" w:rsidR="003D10EF" w:rsidRPr="003D10EF" w:rsidRDefault="003D10EF" w:rsidP="00153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72EC" w:rsidRPr="003D10EF" w14:paraId="5E0213F9" w14:textId="77777777" w:rsidTr="001F72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C344A" w14:textId="40BA0505" w:rsidR="001F72EC" w:rsidRPr="001F378D" w:rsidRDefault="001F72EC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EDFBD" w14:textId="43D2C4A6" w:rsidR="001F72EC" w:rsidRPr="00444965" w:rsidRDefault="001F72EC" w:rsidP="0044496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44496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dłużej niż 3 dni</w:t>
            </w:r>
            <w:r w:rsidR="00444965" w:rsidRPr="0044496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, tj. </w:t>
            </w:r>
            <w:r w:rsidRPr="0044496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wystawy</w:t>
            </w:r>
            <w:r w:rsidR="00444965" w:rsidRPr="0044496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, ekspozycje (np. wystawy plenerowe</w:t>
            </w:r>
            <w:r w:rsidRPr="0044496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F41E4" w14:textId="26AD254E" w:rsidR="001F72EC" w:rsidRPr="001F378D" w:rsidRDefault="001F72EC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  <w:p w14:paraId="19FBF50F" w14:textId="0C7F426A" w:rsidR="001F72EC" w:rsidRPr="001F378D" w:rsidRDefault="001F72EC" w:rsidP="00153CB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1F378D">
              <w:rPr>
                <w:rFonts w:ascii="Verdana" w:eastAsia="Times New Roman" w:hAnsi="Verdana" w:cs="Calibri"/>
                <w:color w:val="000000"/>
                <w:lang w:eastAsia="pl-PL"/>
              </w:rPr>
              <w:t>2000,00 za wydarzenie</w:t>
            </w:r>
          </w:p>
        </w:tc>
        <w:tc>
          <w:tcPr>
            <w:tcW w:w="146" w:type="dxa"/>
            <w:vAlign w:val="center"/>
            <w:hideMark/>
          </w:tcPr>
          <w:p w14:paraId="71F4F904" w14:textId="77777777" w:rsidR="001F72EC" w:rsidRPr="003D10EF" w:rsidRDefault="001F72EC" w:rsidP="0015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9F8F61" w14:textId="77777777" w:rsidR="003D10EF" w:rsidRDefault="003D10EF" w:rsidP="001373D3">
      <w:pPr>
        <w:jc w:val="both"/>
      </w:pPr>
    </w:p>
    <w:p w14:paraId="653E73C0" w14:textId="77777777" w:rsidR="001373D3" w:rsidRDefault="001373D3" w:rsidP="001373D3"/>
    <w:p w14:paraId="0F169611" w14:textId="77777777" w:rsidR="00194EA1" w:rsidRDefault="00194EA1"/>
    <w:sectPr w:rsidR="0019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70EB"/>
    <w:multiLevelType w:val="hybridMultilevel"/>
    <w:tmpl w:val="2CAA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D3"/>
    <w:rsid w:val="001373D3"/>
    <w:rsid w:val="00153CB6"/>
    <w:rsid w:val="00194EA1"/>
    <w:rsid w:val="001F378D"/>
    <w:rsid w:val="001F72EC"/>
    <w:rsid w:val="002A4C7F"/>
    <w:rsid w:val="003D10EF"/>
    <w:rsid w:val="004317C1"/>
    <w:rsid w:val="00444965"/>
    <w:rsid w:val="007C1D33"/>
    <w:rsid w:val="00983CCB"/>
    <w:rsid w:val="00B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0B3A"/>
  <w15:chartTrackingRefBased/>
  <w15:docId w15:val="{0E4619F6-1538-47C5-B45F-408DF8BC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D3"/>
  </w:style>
  <w:style w:type="paragraph" w:styleId="Nagwek2">
    <w:name w:val="heading 2"/>
    <w:basedOn w:val="Normalny"/>
    <w:next w:val="Normalny"/>
    <w:link w:val="Nagwek2Znak"/>
    <w:unhideWhenUsed/>
    <w:qFormat/>
    <w:rsid w:val="001F37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7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3D3"/>
    <w:pPr>
      <w:ind w:left="720"/>
      <w:contextualSpacing/>
    </w:pPr>
  </w:style>
  <w:style w:type="table" w:styleId="Tabela-Siatka">
    <w:name w:val="Table Grid"/>
    <w:basedOn w:val="Standardowy"/>
    <w:uiPriority w:val="39"/>
    <w:rsid w:val="0013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F37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378D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Olejnik-Czopnik Marzena</dc:creator>
  <cp:keywords/>
  <dc:description/>
  <cp:lastModifiedBy>Olejnik-Czopnik Marzena</cp:lastModifiedBy>
  <cp:revision>9</cp:revision>
  <cp:lastPrinted>2022-03-10T10:11:00Z</cp:lastPrinted>
  <dcterms:created xsi:type="dcterms:W3CDTF">2022-01-20T13:55:00Z</dcterms:created>
  <dcterms:modified xsi:type="dcterms:W3CDTF">2022-03-14T08:01:00Z</dcterms:modified>
</cp:coreProperties>
</file>